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C4" w:rsidRDefault="00120BC4" w:rsidP="00120BC4">
      <w:pPr>
        <w:rPr>
          <w:b/>
          <w:sz w:val="52"/>
          <w:szCs w:val="52"/>
        </w:rPr>
      </w:pPr>
      <w:bookmarkStart w:id="0" w:name="_GoBack"/>
      <w:bookmarkEnd w:id="0"/>
      <w:r>
        <w:rPr>
          <w:sz w:val="52"/>
          <w:szCs w:val="52"/>
        </w:rPr>
        <w:t xml:space="preserve"> </w:t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  <w:t xml:space="preserve"> </w:t>
      </w:r>
      <w:r>
        <w:rPr>
          <w:b/>
          <w:sz w:val="52"/>
          <w:szCs w:val="52"/>
        </w:rPr>
        <w:t>СТАНОВИЩЕ</w:t>
      </w:r>
    </w:p>
    <w:p w:rsidR="00120BC4" w:rsidRDefault="00120BC4" w:rsidP="00120BC4">
      <w:pPr>
        <w:rPr>
          <w:sz w:val="52"/>
          <w:szCs w:val="52"/>
        </w:rPr>
      </w:pPr>
    </w:p>
    <w:p w:rsidR="00120BC4" w:rsidRDefault="00120BC4" w:rsidP="0088626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 проф. Лъчезар Димитров на дисертационен труд на тема</w:t>
      </w:r>
      <w:r w:rsidR="0088626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120BC4" w:rsidRDefault="00120BC4" w:rsidP="00120BC4">
      <w:pPr>
        <w:rPr>
          <w:sz w:val="28"/>
          <w:szCs w:val="28"/>
        </w:rPr>
      </w:pPr>
      <w:r>
        <w:rPr>
          <w:sz w:val="28"/>
          <w:szCs w:val="28"/>
        </w:rPr>
        <w:t>„ Информационна система за управление на тренировъчния процес на тенисисти при изпълнение на дланов и обратен удар”</w:t>
      </w:r>
    </w:p>
    <w:p w:rsidR="00120BC4" w:rsidRDefault="00120BC4" w:rsidP="00120BC4">
      <w:pPr>
        <w:rPr>
          <w:sz w:val="28"/>
          <w:szCs w:val="28"/>
        </w:rPr>
      </w:pPr>
      <w:r>
        <w:rPr>
          <w:sz w:val="28"/>
          <w:szCs w:val="28"/>
        </w:rPr>
        <w:t>С автор: Милен Николаев Чалъков</w:t>
      </w:r>
    </w:p>
    <w:p w:rsidR="00120BC4" w:rsidRDefault="00120BC4" w:rsidP="00120BC4">
      <w:pPr>
        <w:rPr>
          <w:sz w:val="28"/>
          <w:szCs w:val="28"/>
        </w:rPr>
      </w:pPr>
      <w:r>
        <w:rPr>
          <w:sz w:val="28"/>
          <w:szCs w:val="28"/>
        </w:rPr>
        <w:t>Научен ръководител: доц. Здравко Аракчийски</w:t>
      </w:r>
    </w:p>
    <w:p w:rsidR="00120BC4" w:rsidRDefault="00120BC4" w:rsidP="00886265">
      <w:pPr>
        <w:spacing w:after="0"/>
        <w:rPr>
          <w:sz w:val="28"/>
          <w:szCs w:val="28"/>
        </w:rPr>
      </w:pPr>
    </w:p>
    <w:p w:rsidR="00120BC4" w:rsidRDefault="00120BC4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  <w:t>Проучвателната и изследователска работа по темата е актуална, важна и значима с оглед усъвършенстване процеса на спортната подготовка в тениса при изпълнението на основни удари. Дисертационния труд е структуриран</w:t>
      </w:r>
      <w:r w:rsidR="004478C5">
        <w:rPr>
          <w:sz w:val="28"/>
          <w:szCs w:val="28"/>
        </w:rPr>
        <w:t xml:space="preserve"> съгласно изискванията с обем от 117 печатни страници с четири основни глави.Много добре е онагледен с 21 таблици и 31 фигури и 6 снимки. Литературният обзор е подготвен вследствие  проучването на 30 източници на кирилица, 38 на латиница и 9 интернет сайта.</w:t>
      </w:r>
    </w:p>
    <w:p w:rsidR="004478C5" w:rsidRDefault="004478C5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  <w:t>От  представената на страница 59 – хипотеза е видно, че чрез създадената информационна система за управление на тренировъчния процес на тенисисти при изпълнение на дланов и обратен удар, би подобрило техните спортни постижения, както и възможността за оценка, корекции</w:t>
      </w:r>
      <w:r w:rsidR="005654E8">
        <w:rPr>
          <w:sz w:val="28"/>
          <w:szCs w:val="28"/>
        </w:rPr>
        <w:t xml:space="preserve"> и ускоряване процеса на техникo</w:t>
      </w:r>
      <w:r>
        <w:rPr>
          <w:sz w:val="28"/>
          <w:szCs w:val="28"/>
        </w:rPr>
        <w:t xml:space="preserve"> – тактическото майсторство.</w:t>
      </w:r>
    </w:p>
    <w:p w:rsidR="004478C5" w:rsidRDefault="004478C5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  <w:t>Основната цел  и задачи /стр. 60/ са описани ясно и точно.</w:t>
      </w:r>
    </w:p>
    <w:p w:rsidR="004478C5" w:rsidRDefault="00872A08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>В глава трета – Анализ на резултатите от изследването за използвания видео – компютърен и биомеханичен анализ на контакта  ракета – топка е използван програмен продукт с автор доц. Здравко  Аракчийски.</w:t>
      </w:r>
    </w:p>
    <w:p w:rsidR="00872A08" w:rsidRDefault="00872A08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>Този прецизен метод е дал възможност за извеждане на 11 кинематични показатели при изпълнението на двата основни удара при мъже и жени.</w:t>
      </w:r>
    </w:p>
    <w:p w:rsidR="00872A08" w:rsidRDefault="00872A08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Принос за практиката е направеното обобщение за тази част от изследването (стр. 94) за посочените три основни показателя с оглед оптимален модел за техническо майсторство.</w:t>
      </w:r>
    </w:p>
    <w:p w:rsidR="00872A08" w:rsidRDefault="00872A08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B2736">
        <w:rPr>
          <w:sz w:val="28"/>
          <w:szCs w:val="28"/>
        </w:rPr>
        <w:t>Извършен е и педагогически експеримент с 30 опитни лица на 12год. с начално и крайно тестиране  / 3 контролни упражнения /.</w:t>
      </w:r>
    </w:p>
    <w:p w:rsidR="006B2736" w:rsidRDefault="006B2736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>Изгот</w:t>
      </w:r>
      <w:r w:rsidR="00886265">
        <w:rPr>
          <w:sz w:val="28"/>
          <w:szCs w:val="28"/>
        </w:rPr>
        <w:t>вени са</w:t>
      </w:r>
      <w:r w:rsidR="005654E8">
        <w:rPr>
          <w:sz w:val="28"/>
          <w:szCs w:val="28"/>
        </w:rPr>
        <w:t xml:space="preserve"> и</w:t>
      </w:r>
      <w:r w:rsidR="00886265">
        <w:rPr>
          <w:sz w:val="28"/>
          <w:szCs w:val="28"/>
        </w:rPr>
        <w:t xml:space="preserve"> нормативни таблици  по </w:t>
      </w:r>
      <w:proofErr w:type="spellStart"/>
      <w:r w:rsidR="00886265">
        <w:rPr>
          <w:sz w:val="28"/>
          <w:szCs w:val="28"/>
        </w:rPr>
        <w:t>четирибална</w:t>
      </w:r>
      <w:proofErr w:type="spellEnd"/>
      <w:r w:rsidR="00886265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система.</w:t>
      </w:r>
    </w:p>
    <w:p w:rsidR="006B2736" w:rsidRDefault="006B2736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Направените изводи и препоръки са вследствие на проведеното изследване и са важни за практиката.</w:t>
      </w:r>
    </w:p>
    <w:p w:rsidR="005654E8" w:rsidRDefault="006B2736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>Към автора имам следния въпрос: „Използвана ли е някаква методика</w:t>
      </w:r>
    </w:p>
    <w:p w:rsidR="006B2736" w:rsidRDefault="006B2736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( процес на обучение и усъвършенстване техниката на двата удара) с подрастващите тенисисти или е провеждано само тестиране?”</w:t>
      </w:r>
    </w:p>
    <w:p w:rsidR="006B2736" w:rsidRDefault="006B2736" w:rsidP="00886265">
      <w:pPr>
        <w:spacing w:after="0"/>
        <w:rPr>
          <w:sz w:val="28"/>
          <w:szCs w:val="28"/>
        </w:rPr>
      </w:pPr>
    </w:p>
    <w:p w:rsidR="006B2736" w:rsidRDefault="006B2736" w:rsidP="00886265">
      <w:pPr>
        <w:spacing w:after="0"/>
        <w:rPr>
          <w:sz w:val="28"/>
          <w:szCs w:val="28"/>
        </w:rPr>
      </w:pPr>
      <w:r w:rsidRPr="00886265">
        <w:rPr>
          <w:b/>
          <w:sz w:val="28"/>
          <w:szCs w:val="28"/>
        </w:rPr>
        <w:t>Заключение</w:t>
      </w:r>
      <w:r w:rsidR="002F48E1">
        <w:rPr>
          <w:sz w:val="28"/>
          <w:szCs w:val="28"/>
        </w:rPr>
        <w:t>: С убеденост считам, че представеният  дисертационен труд е лично дело на автора и има необходимата теоретична и пр</w:t>
      </w:r>
      <w:r w:rsidR="00886265">
        <w:rPr>
          <w:sz w:val="28"/>
          <w:szCs w:val="28"/>
        </w:rPr>
        <w:t xml:space="preserve">иложна </w:t>
      </w:r>
      <w:r w:rsidR="002F48E1">
        <w:rPr>
          <w:sz w:val="28"/>
          <w:szCs w:val="28"/>
        </w:rPr>
        <w:t>стойност</w:t>
      </w:r>
      <w:r w:rsidR="00886265">
        <w:rPr>
          <w:sz w:val="28"/>
          <w:szCs w:val="28"/>
        </w:rPr>
        <w:t>.</w:t>
      </w:r>
    </w:p>
    <w:p w:rsidR="00886265" w:rsidRDefault="00886265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  <w:t xml:space="preserve">Предлагам на членовете на Научното жури при НСА „В. Левски” да присъдят образователната и научна </w:t>
      </w:r>
      <w:r w:rsidR="005654E8">
        <w:rPr>
          <w:sz w:val="28"/>
          <w:szCs w:val="28"/>
        </w:rPr>
        <w:t xml:space="preserve"> степен </w:t>
      </w:r>
      <w:r>
        <w:rPr>
          <w:sz w:val="28"/>
          <w:szCs w:val="28"/>
        </w:rPr>
        <w:t xml:space="preserve"> „Доктор” в професионално направление 7.6, Спорт, научна специалност – „ Теория и методика на физическото възпитание и спортната тренировка (вкл. Методика на лечебната физкулту</w:t>
      </w:r>
      <w:r w:rsidR="005654E8">
        <w:rPr>
          <w:sz w:val="28"/>
          <w:szCs w:val="28"/>
        </w:rPr>
        <w:t>ра) на Милен Николае</w:t>
      </w:r>
      <w:r>
        <w:rPr>
          <w:sz w:val="28"/>
          <w:szCs w:val="28"/>
        </w:rPr>
        <w:t>в Чалъков.</w:t>
      </w:r>
    </w:p>
    <w:p w:rsidR="00120BC4" w:rsidRDefault="00120BC4" w:rsidP="00886265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20BC4" w:rsidRDefault="00120BC4" w:rsidP="00886265">
      <w:pPr>
        <w:spacing w:after="0"/>
        <w:rPr>
          <w:sz w:val="28"/>
          <w:szCs w:val="28"/>
        </w:rPr>
      </w:pPr>
    </w:p>
    <w:p w:rsidR="00120BC4" w:rsidRDefault="00120BC4" w:rsidP="00120BC4">
      <w:pPr>
        <w:spacing w:after="0"/>
        <w:rPr>
          <w:sz w:val="28"/>
          <w:szCs w:val="28"/>
        </w:rPr>
      </w:pPr>
    </w:p>
    <w:p w:rsidR="00886265" w:rsidRDefault="00886265" w:rsidP="00886265">
      <w:pPr>
        <w:spacing w:after="0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31</w:t>
      </w:r>
      <w:r w:rsidR="00120BC4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="00120BC4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="00120BC4">
        <w:rPr>
          <w:sz w:val="28"/>
          <w:szCs w:val="28"/>
        </w:rPr>
        <w:t>г.</w:t>
      </w:r>
      <w:r w:rsidR="00120BC4">
        <w:rPr>
          <w:sz w:val="28"/>
          <w:szCs w:val="28"/>
        </w:rPr>
        <w:tab/>
      </w:r>
      <w:r w:rsidR="00120BC4">
        <w:rPr>
          <w:sz w:val="28"/>
          <w:szCs w:val="28"/>
        </w:rPr>
        <w:tab/>
      </w:r>
      <w:r w:rsidR="00120BC4">
        <w:rPr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Изготвил становището: .............................</w:t>
      </w:r>
    </w:p>
    <w:p w:rsidR="00886265" w:rsidRPr="00F10E4D" w:rsidRDefault="00886265" w:rsidP="00886265">
      <w:pPr>
        <w:spacing w:after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sz w:val="28"/>
          <w:szCs w:val="28"/>
        </w:rPr>
        <w:t>гр. София</w:t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sz w:val="28"/>
          <w:szCs w:val="28"/>
        </w:rPr>
        <w:t>проф.Лъчезар Димитров</w:t>
      </w:r>
    </w:p>
    <w:p w:rsidR="00886265" w:rsidRPr="00FC6D69" w:rsidRDefault="00886265" w:rsidP="00886265">
      <w:pPr>
        <w:spacing w:after="0"/>
        <w:rPr>
          <w:rFonts w:ascii="Arial" w:hAnsi="Arial" w:cs="Arial"/>
          <w:sz w:val="28"/>
          <w:szCs w:val="28"/>
        </w:rPr>
      </w:pPr>
    </w:p>
    <w:p w:rsidR="000D4303" w:rsidRDefault="00D079EA" w:rsidP="00886265">
      <w:pPr>
        <w:spacing w:after="0"/>
      </w:pPr>
    </w:p>
    <w:sectPr w:rsidR="000D4303" w:rsidSect="00034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C4"/>
    <w:rsid w:val="00034D88"/>
    <w:rsid w:val="00120BC4"/>
    <w:rsid w:val="002F48E1"/>
    <w:rsid w:val="004478C5"/>
    <w:rsid w:val="004807F7"/>
    <w:rsid w:val="005654E8"/>
    <w:rsid w:val="006B2736"/>
    <w:rsid w:val="006B2A11"/>
    <w:rsid w:val="00753A9A"/>
    <w:rsid w:val="00872A08"/>
    <w:rsid w:val="00886265"/>
    <w:rsid w:val="00D0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XP</cp:lastModifiedBy>
  <cp:revision>2</cp:revision>
  <dcterms:created xsi:type="dcterms:W3CDTF">2013-09-09T10:56:00Z</dcterms:created>
  <dcterms:modified xsi:type="dcterms:W3CDTF">2013-09-09T10:56:00Z</dcterms:modified>
</cp:coreProperties>
</file>